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14AD6">
                              <w:rPr>
                                <w:b/>
                                <w:sz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014AD6">
                        <w:rPr>
                          <w:b/>
                          <w:sz w:val="28"/>
                        </w:rPr>
                        <w:t>14</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C12DA2" w:rsidRDefault="00134BCB" w:rsidP="00C12DA2">
      <w:pPr>
        <w:tabs>
          <w:tab w:val="left" w:pos="630"/>
        </w:tabs>
        <w:spacing w:before="120" w:line="276" w:lineRule="auto"/>
        <w:ind w:right="454"/>
        <w:jc w:val="both"/>
        <w:rPr>
          <w:b/>
          <w:sz w:val="26"/>
          <w:szCs w:val="26"/>
        </w:rPr>
      </w:pPr>
      <w:r>
        <w:t xml:space="preserve">         </w:t>
      </w:r>
      <w:r w:rsidR="00C12DA2">
        <w:rPr>
          <w:b/>
          <w:sz w:val="26"/>
          <w:szCs w:val="26"/>
        </w:rPr>
        <w:t>Câu 1</w:t>
      </w:r>
      <w:r w:rsidR="00C12DA2" w:rsidRPr="00FA0A5E">
        <w:rPr>
          <w:b/>
          <w:sz w:val="26"/>
          <w:szCs w:val="26"/>
        </w:rPr>
        <w:t>: (</w:t>
      </w:r>
      <w:r w:rsidR="00C12DA2">
        <w:rPr>
          <w:b/>
          <w:sz w:val="26"/>
          <w:szCs w:val="26"/>
        </w:rPr>
        <w:t>5… điểm)</w:t>
      </w:r>
    </w:p>
    <w:p w:rsidR="004D14A2" w:rsidRPr="003713BC" w:rsidRDefault="000D5C11" w:rsidP="004D14A2">
      <w:pPr>
        <w:ind w:firstLine="567"/>
        <w:jc w:val="both"/>
        <w:rPr>
          <w:i/>
          <w:sz w:val="28"/>
          <w:szCs w:val="28"/>
          <w:lang w:val="de-DE"/>
        </w:rPr>
      </w:pPr>
      <w:r>
        <w:rPr>
          <w:i/>
          <w:sz w:val="28"/>
          <w:szCs w:val="28"/>
          <w:lang w:val="de-DE"/>
        </w:rPr>
        <w:t>a.</w:t>
      </w:r>
      <w:r w:rsidR="004D14A2" w:rsidRPr="003713BC">
        <w:rPr>
          <w:i/>
          <w:sz w:val="28"/>
          <w:szCs w:val="28"/>
          <w:lang w:val="de-DE"/>
        </w:rPr>
        <w:t xml:space="preserve"> Chủ quyền lãnh thổ quốc gia.</w:t>
      </w:r>
      <w:r w:rsidR="004D14A2">
        <w:rPr>
          <w:i/>
          <w:sz w:val="28"/>
          <w:szCs w:val="28"/>
          <w:lang w:val="de-DE"/>
        </w:rPr>
        <w:t>(0,5đ)</w:t>
      </w:r>
    </w:p>
    <w:p w:rsidR="004D14A2" w:rsidRPr="00BE256C" w:rsidRDefault="004D14A2" w:rsidP="004D14A2">
      <w:pPr>
        <w:ind w:firstLine="567"/>
        <w:jc w:val="both"/>
        <w:rPr>
          <w:sz w:val="28"/>
          <w:szCs w:val="28"/>
          <w:lang w:val="de-DE"/>
        </w:rPr>
      </w:pPr>
      <w:r w:rsidRPr="00BE256C">
        <w:rPr>
          <w:sz w:val="28"/>
          <w:szCs w:val="28"/>
          <w:lang w:val="de-DE"/>
        </w:rPr>
        <w:t>Là một bộ phận của chủ quyền quốc gia</w:t>
      </w:r>
      <w:r>
        <w:rPr>
          <w:sz w:val="28"/>
          <w:szCs w:val="28"/>
          <w:lang w:val="de-DE"/>
        </w:rPr>
        <w:t>,</w:t>
      </w:r>
      <w:r w:rsidRPr="00BE256C">
        <w:rPr>
          <w:sz w:val="28"/>
          <w:szCs w:val="28"/>
          <w:lang w:val="de-DE"/>
        </w:rPr>
        <w:t xml:space="preserve"> khẳng định quyền làm chủ của quốc gia</w:t>
      </w:r>
      <w:r>
        <w:rPr>
          <w:sz w:val="28"/>
          <w:szCs w:val="28"/>
          <w:lang w:val="de-DE"/>
        </w:rPr>
        <w:t xml:space="preserve"> đó trên vùng lãnh thổ của mình. M</w:t>
      </w:r>
      <w:r w:rsidRPr="00BB6E61">
        <w:rPr>
          <w:sz w:val="28"/>
          <w:szCs w:val="28"/>
          <w:lang w:val="de-DE"/>
        </w:rPr>
        <w:t>ỗi</w:t>
      </w:r>
      <w:r>
        <w:rPr>
          <w:sz w:val="28"/>
          <w:szCs w:val="28"/>
          <w:lang w:val="de-DE"/>
        </w:rPr>
        <w:t xml:space="preserve"> n</w:t>
      </w:r>
      <w:r w:rsidRPr="00BB6E61">
        <w:rPr>
          <w:sz w:val="28"/>
          <w:szCs w:val="28"/>
          <w:lang w:val="de-DE"/>
        </w:rPr>
        <w:t>ước</w:t>
      </w:r>
      <w:r>
        <w:rPr>
          <w:sz w:val="28"/>
          <w:szCs w:val="28"/>
          <w:lang w:val="de-DE"/>
        </w:rPr>
        <w:t xml:space="preserve"> c</w:t>
      </w:r>
      <w:r w:rsidRPr="00BB6E61">
        <w:rPr>
          <w:sz w:val="28"/>
          <w:szCs w:val="28"/>
          <w:lang w:val="de-DE"/>
        </w:rPr>
        <w:t>ó</w:t>
      </w:r>
      <w:r>
        <w:rPr>
          <w:sz w:val="28"/>
          <w:szCs w:val="28"/>
          <w:lang w:val="de-DE"/>
        </w:rPr>
        <w:t xml:space="preserve"> to</w:t>
      </w:r>
      <w:r w:rsidRPr="00BB6E61">
        <w:rPr>
          <w:sz w:val="28"/>
          <w:szCs w:val="28"/>
          <w:lang w:val="de-DE"/>
        </w:rPr>
        <w:t>àn</w:t>
      </w:r>
      <w:r>
        <w:rPr>
          <w:sz w:val="28"/>
          <w:szCs w:val="28"/>
          <w:lang w:val="de-DE"/>
        </w:rPr>
        <w:t xml:space="preserve"> quy</w:t>
      </w:r>
      <w:r w:rsidRPr="00BB6E61">
        <w:rPr>
          <w:sz w:val="28"/>
          <w:szCs w:val="28"/>
          <w:lang w:val="de-DE"/>
        </w:rPr>
        <w:t>ền</w:t>
      </w:r>
      <w:r>
        <w:rPr>
          <w:sz w:val="28"/>
          <w:szCs w:val="28"/>
          <w:lang w:val="de-DE"/>
        </w:rPr>
        <w:t xml:space="preserve"> </w:t>
      </w:r>
      <w:r w:rsidRPr="00BB6E61">
        <w:rPr>
          <w:sz w:val="28"/>
          <w:szCs w:val="28"/>
          <w:lang w:val="de-DE"/>
        </w:rPr>
        <w:t>đ</w:t>
      </w:r>
      <w:r>
        <w:rPr>
          <w:sz w:val="28"/>
          <w:szCs w:val="28"/>
          <w:lang w:val="de-DE"/>
        </w:rPr>
        <w:t xml:space="preserve">inh </w:t>
      </w:r>
      <w:r w:rsidRPr="00BB6E61">
        <w:rPr>
          <w:sz w:val="28"/>
          <w:szCs w:val="28"/>
          <w:lang w:val="de-DE"/>
        </w:rPr>
        <w:t>đ</w:t>
      </w:r>
      <w:r>
        <w:rPr>
          <w:sz w:val="28"/>
          <w:szCs w:val="28"/>
          <w:lang w:val="de-DE"/>
        </w:rPr>
        <w:t>o</w:t>
      </w:r>
      <w:r w:rsidRPr="00BB6E61">
        <w:rPr>
          <w:sz w:val="28"/>
          <w:szCs w:val="28"/>
          <w:lang w:val="de-DE"/>
        </w:rPr>
        <w:t>ạt</w:t>
      </w:r>
      <w:r>
        <w:rPr>
          <w:sz w:val="28"/>
          <w:szCs w:val="28"/>
          <w:lang w:val="de-DE"/>
        </w:rPr>
        <w:t xml:space="preserve"> m</w:t>
      </w:r>
      <w:r w:rsidRPr="00BB6E61">
        <w:rPr>
          <w:sz w:val="28"/>
          <w:szCs w:val="28"/>
          <w:lang w:val="de-DE"/>
        </w:rPr>
        <w:t>ọi</w:t>
      </w:r>
      <w:r>
        <w:rPr>
          <w:sz w:val="28"/>
          <w:szCs w:val="28"/>
          <w:lang w:val="de-DE"/>
        </w:rPr>
        <w:t xml:space="preserve"> vi</w:t>
      </w:r>
      <w:r w:rsidRPr="00BB6E61">
        <w:rPr>
          <w:sz w:val="28"/>
          <w:szCs w:val="28"/>
          <w:lang w:val="de-DE"/>
        </w:rPr>
        <w:t>ệc</w:t>
      </w:r>
      <w:r>
        <w:rPr>
          <w:sz w:val="28"/>
          <w:szCs w:val="28"/>
          <w:lang w:val="de-DE"/>
        </w:rPr>
        <w:t xml:space="preserve"> tr</w:t>
      </w:r>
      <w:r w:rsidRPr="00BB6E61">
        <w:rPr>
          <w:sz w:val="28"/>
          <w:szCs w:val="28"/>
          <w:lang w:val="de-DE"/>
        </w:rPr>
        <w:t>ê</w:t>
      </w:r>
      <w:r>
        <w:rPr>
          <w:sz w:val="28"/>
          <w:szCs w:val="28"/>
          <w:lang w:val="de-DE"/>
        </w:rPr>
        <w:t>n l</w:t>
      </w:r>
      <w:r w:rsidRPr="00BB6E61">
        <w:rPr>
          <w:sz w:val="28"/>
          <w:szCs w:val="28"/>
          <w:lang w:val="de-DE"/>
        </w:rPr>
        <w:t>ãnh</w:t>
      </w:r>
      <w:r>
        <w:rPr>
          <w:sz w:val="28"/>
          <w:szCs w:val="28"/>
          <w:lang w:val="de-DE"/>
        </w:rPr>
        <w:t xml:space="preserve"> th</w:t>
      </w:r>
      <w:r w:rsidRPr="00BB6E61">
        <w:rPr>
          <w:sz w:val="28"/>
          <w:szCs w:val="28"/>
          <w:lang w:val="de-DE"/>
        </w:rPr>
        <w:t>ổ</w:t>
      </w:r>
      <w:r>
        <w:rPr>
          <w:sz w:val="28"/>
          <w:szCs w:val="28"/>
          <w:lang w:val="de-DE"/>
        </w:rPr>
        <w:t xml:space="preserve"> c</w:t>
      </w:r>
      <w:r w:rsidRPr="00BB6E61">
        <w:rPr>
          <w:sz w:val="28"/>
          <w:szCs w:val="28"/>
          <w:lang w:val="de-DE"/>
        </w:rPr>
        <w:t>ủa</w:t>
      </w:r>
      <w:r>
        <w:rPr>
          <w:sz w:val="28"/>
          <w:szCs w:val="28"/>
          <w:lang w:val="de-DE"/>
        </w:rPr>
        <w:t xml:space="preserve"> m</w:t>
      </w:r>
      <w:r w:rsidRPr="00BB6E61">
        <w:rPr>
          <w:sz w:val="28"/>
          <w:szCs w:val="28"/>
          <w:lang w:val="de-DE"/>
        </w:rPr>
        <w:t>ình</w:t>
      </w:r>
      <w:r>
        <w:rPr>
          <w:sz w:val="28"/>
          <w:szCs w:val="28"/>
          <w:lang w:val="de-DE"/>
        </w:rPr>
        <w:t>,</w:t>
      </w:r>
      <w:r w:rsidRPr="00BE256C">
        <w:rPr>
          <w:sz w:val="28"/>
          <w:szCs w:val="28"/>
          <w:lang w:val="de-DE"/>
        </w:rPr>
        <w:t xml:space="preserve"> không được xâm phạm lãnh thổ và can thiệp vào nội bộ của </w:t>
      </w:r>
      <w:r>
        <w:rPr>
          <w:sz w:val="28"/>
          <w:szCs w:val="28"/>
          <w:lang w:val="de-DE"/>
        </w:rPr>
        <w:t>c</w:t>
      </w:r>
      <w:r w:rsidRPr="00BB6E61">
        <w:rPr>
          <w:sz w:val="28"/>
          <w:szCs w:val="28"/>
          <w:lang w:val="de-DE"/>
        </w:rPr>
        <w:t>ác</w:t>
      </w:r>
      <w:r>
        <w:rPr>
          <w:sz w:val="28"/>
          <w:szCs w:val="28"/>
          <w:lang w:val="de-DE"/>
        </w:rPr>
        <w:t xml:space="preserve"> </w:t>
      </w:r>
      <w:r w:rsidRPr="00BE256C">
        <w:rPr>
          <w:sz w:val="28"/>
          <w:szCs w:val="28"/>
          <w:lang w:val="de-DE"/>
        </w:rPr>
        <w:t>quốc gia khác.</w:t>
      </w:r>
      <w:r>
        <w:rPr>
          <w:sz w:val="28"/>
          <w:szCs w:val="28"/>
          <w:lang w:val="de-DE"/>
        </w:rPr>
        <w:t xml:space="preserve"> </w:t>
      </w:r>
      <w:r w:rsidRPr="00BE256C">
        <w:rPr>
          <w:sz w:val="28"/>
          <w:szCs w:val="28"/>
          <w:lang w:val="de-DE"/>
        </w:rPr>
        <w:t xml:space="preserve">Chủ quyền lãnh thổ quốc gia </w:t>
      </w:r>
      <w:r>
        <w:rPr>
          <w:sz w:val="28"/>
          <w:szCs w:val="28"/>
          <w:lang w:val="de-DE"/>
        </w:rPr>
        <w:t>dừng lại ở biên giới quốc gia;</w:t>
      </w:r>
      <w:r w:rsidRPr="00BE256C">
        <w:rPr>
          <w:sz w:val="28"/>
          <w:szCs w:val="28"/>
          <w:lang w:val="de-DE"/>
        </w:rPr>
        <w:t xml:space="preserve"> mọi tư tưởng và hành động thể hiện chủ quyền quốc gia vượt quá biên giới quốc gia của mình đều là hành động xâm phạm chủ quyền</w:t>
      </w:r>
      <w:r>
        <w:rPr>
          <w:sz w:val="28"/>
          <w:szCs w:val="28"/>
          <w:lang w:val="de-DE"/>
        </w:rPr>
        <w:t xml:space="preserve"> c</w:t>
      </w:r>
      <w:r w:rsidRPr="00BB6E61">
        <w:rPr>
          <w:sz w:val="28"/>
          <w:szCs w:val="28"/>
          <w:lang w:val="de-DE"/>
        </w:rPr>
        <w:t>ủa</w:t>
      </w:r>
      <w:r>
        <w:rPr>
          <w:sz w:val="28"/>
          <w:szCs w:val="28"/>
          <w:lang w:val="de-DE"/>
        </w:rPr>
        <w:t xml:space="preserve"> c</w:t>
      </w:r>
      <w:r w:rsidRPr="00BB6E61">
        <w:rPr>
          <w:sz w:val="28"/>
          <w:szCs w:val="28"/>
          <w:lang w:val="de-DE"/>
        </w:rPr>
        <w:t>ác</w:t>
      </w:r>
      <w:r>
        <w:rPr>
          <w:sz w:val="28"/>
          <w:szCs w:val="28"/>
          <w:lang w:val="de-DE"/>
        </w:rPr>
        <w:t xml:space="preserve"> qu</w:t>
      </w:r>
      <w:r w:rsidRPr="00BB6E61">
        <w:rPr>
          <w:sz w:val="28"/>
          <w:szCs w:val="28"/>
          <w:lang w:val="de-DE"/>
        </w:rPr>
        <w:t>ốc</w:t>
      </w:r>
      <w:r>
        <w:rPr>
          <w:sz w:val="28"/>
          <w:szCs w:val="28"/>
          <w:lang w:val="de-DE"/>
        </w:rPr>
        <w:t xml:space="preserve"> gia kh</w:t>
      </w:r>
      <w:r w:rsidRPr="00BB6E61">
        <w:rPr>
          <w:sz w:val="28"/>
          <w:szCs w:val="28"/>
          <w:lang w:val="de-DE"/>
        </w:rPr>
        <w:t>ác</w:t>
      </w:r>
      <w:r>
        <w:rPr>
          <w:sz w:val="28"/>
          <w:szCs w:val="28"/>
          <w:lang w:val="de-DE"/>
        </w:rPr>
        <w:t xml:space="preserve"> v</w:t>
      </w:r>
      <w:r w:rsidRPr="00BB6E61">
        <w:rPr>
          <w:sz w:val="28"/>
          <w:szCs w:val="28"/>
          <w:lang w:val="de-DE"/>
        </w:rPr>
        <w:t>à</w:t>
      </w:r>
      <w:r w:rsidRPr="00BE256C">
        <w:rPr>
          <w:sz w:val="28"/>
          <w:szCs w:val="28"/>
          <w:lang w:val="de-DE"/>
        </w:rPr>
        <w:t xml:space="preserve"> trái với công ước quốc tế. Chủ quyền lãnh thổ quốc gia là</w:t>
      </w:r>
      <w:r>
        <w:rPr>
          <w:sz w:val="28"/>
          <w:szCs w:val="28"/>
          <w:lang w:val="de-DE"/>
        </w:rPr>
        <w:t xml:space="preserve"> tuy</w:t>
      </w:r>
      <w:r w:rsidRPr="00BB6E61">
        <w:rPr>
          <w:sz w:val="28"/>
          <w:szCs w:val="28"/>
          <w:lang w:val="de-DE"/>
        </w:rPr>
        <w:t>ệt</w:t>
      </w:r>
      <w:r>
        <w:rPr>
          <w:sz w:val="28"/>
          <w:szCs w:val="28"/>
          <w:lang w:val="de-DE"/>
        </w:rPr>
        <w:t xml:space="preserve"> </w:t>
      </w:r>
      <w:r w:rsidRPr="00BB6E61">
        <w:rPr>
          <w:sz w:val="28"/>
          <w:szCs w:val="28"/>
          <w:lang w:val="de-DE"/>
        </w:rPr>
        <w:t>đối</w:t>
      </w:r>
      <w:r>
        <w:rPr>
          <w:sz w:val="28"/>
          <w:szCs w:val="28"/>
          <w:lang w:val="de-DE"/>
        </w:rPr>
        <w:t xml:space="preserve"> b</w:t>
      </w:r>
      <w:r w:rsidRPr="00BB6E61">
        <w:rPr>
          <w:sz w:val="28"/>
          <w:szCs w:val="28"/>
          <w:lang w:val="de-DE"/>
        </w:rPr>
        <w:t>ất</w:t>
      </w:r>
      <w:r>
        <w:rPr>
          <w:sz w:val="28"/>
          <w:szCs w:val="28"/>
          <w:lang w:val="de-DE"/>
        </w:rPr>
        <w:t xml:space="preserve"> kh</w:t>
      </w:r>
      <w:r w:rsidRPr="00BB6E61">
        <w:rPr>
          <w:sz w:val="28"/>
          <w:szCs w:val="28"/>
          <w:lang w:val="de-DE"/>
        </w:rPr>
        <w:t>ả</w:t>
      </w:r>
      <w:r>
        <w:rPr>
          <w:sz w:val="28"/>
          <w:szCs w:val="28"/>
          <w:lang w:val="de-DE"/>
        </w:rPr>
        <w:t xml:space="preserve"> x</w:t>
      </w:r>
      <w:r w:rsidRPr="00BB6E61">
        <w:rPr>
          <w:sz w:val="28"/>
          <w:szCs w:val="28"/>
          <w:lang w:val="de-DE"/>
        </w:rPr>
        <w:t>â</w:t>
      </w:r>
      <w:r>
        <w:rPr>
          <w:sz w:val="28"/>
          <w:szCs w:val="28"/>
          <w:lang w:val="de-DE"/>
        </w:rPr>
        <w:t>m ph</w:t>
      </w:r>
      <w:r w:rsidRPr="00BB6E61">
        <w:rPr>
          <w:sz w:val="28"/>
          <w:szCs w:val="28"/>
          <w:lang w:val="de-DE"/>
        </w:rPr>
        <w:t>ạm</w:t>
      </w:r>
      <w:r>
        <w:rPr>
          <w:sz w:val="28"/>
          <w:szCs w:val="28"/>
          <w:lang w:val="de-DE"/>
        </w:rPr>
        <w:t>; t</w:t>
      </w:r>
      <w:r w:rsidRPr="00BB6E61">
        <w:rPr>
          <w:sz w:val="28"/>
          <w:szCs w:val="28"/>
          <w:lang w:val="de-DE"/>
        </w:rPr>
        <w:t>ô</w:t>
      </w:r>
      <w:r>
        <w:rPr>
          <w:sz w:val="28"/>
          <w:szCs w:val="28"/>
          <w:lang w:val="de-DE"/>
        </w:rPr>
        <w:t>n trong ch</w:t>
      </w:r>
      <w:r w:rsidRPr="00BB6E61">
        <w:rPr>
          <w:sz w:val="28"/>
          <w:szCs w:val="28"/>
          <w:lang w:val="de-DE"/>
        </w:rPr>
        <w:t>ủ</w:t>
      </w:r>
      <w:r>
        <w:rPr>
          <w:sz w:val="28"/>
          <w:szCs w:val="28"/>
          <w:lang w:val="de-DE"/>
        </w:rPr>
        <w:t xml:space="preserve"> quy</w:t>
      </w:r>
      <w:r w:rsidRPr="00BB6E61">
        <w:rPr>
          <w:sz w:val="28"/>
          <w:szCs w:val="28"/>
          <w:lang w:val="de-DE"/>
        </w:rPr>
        <w:t>ền</w:t>
      </w:r>
      <w:r>
        <w:rPr>
          <w:sz w:val="28"/>
          <w:szCs w:val="28"/>
          <w:lang w:val="de-DE"/>
        </w:rPr>
        <w:t xml:space="preserve"> l</w:t>
      </w:r>
      <w:r w:rsidRPr="00BB6E61">
        <w:rPr>
          <w:sz w:val="28"/>
          <w:szCs w:val="28"/>
          <w:lang w:val="de-DE"/>
        </w:rPr>
        <w:t>ãnh</w:t>
      </w:r>
      <w:r>
        <w:rPr>
          <w:sz w:val="28"/>
          <w:szCs w:val="28"/>
          <w:lang w:val="de-DE"/>
        </w:rPr>
        <w:t xml:space="preserve"> th</w:t>
      </w:r>
      <w:r w:rsidRPr="00BB6E61">
        <w:rPr>
          <w:sz w:val="28"/>
          <w:szCs w:val="28"/>
          <w:lang w:val="de-DE"/>
        </w:rPr>
        <w:t>ổ</w:t>
      </w:r>
      <w:r>
        <w:rPr>
          <w:sz w:val="28"/>
          <w:szCs w:val="28"/>
          <w:lang w:val="de-DE"/>
        </w:rPr>
        <w:t xml:space="preserve"> qu</w:t>
      </w:r>
      <w:r w:rsidRPr="00BB6E61">
        <w:rPr>
          <w:sz w:val="28"/>
          <w:szCs w:val="28"/>
          <w:lang w:val="de-DE"/>
        </w:rPr>
        <w:t>ốc</w:t>
      </w:r>
      <w:r>
        <w:rPr>
          <w:sz w:val="28"/>
          <w:szCs w:val="28"/>
          <w:lang w:val="de-DE"/>
        </w:rPr>
        <w:t xml:space="preserve"> gia l</w:t>
      </w:r>
      <w:r w:rsidRPr="00BB6E61">
        <w:rPr>
          <w:sz w:val="28"/>
          <w:szCs w:val="28"/>
          <w:lang w:val="de-DE"/>
        </w:rPr>
        <w:t>à</w:t>
      </w:r>
      <w:r w:rsidRPr="00BE256C">
        <w:rPr>
          <w:sz w:val="28"/>
          <w:szCs w:val="28"/>
          <w:lang w:val="de-DE"/>
        </w:rPr>
        <w:t xml:space="preserve"> nguyên tắc cơ bản trong quan hệ và luật pháp quốc tế.</w:t>
      </w:r>
    </w:p>
    <w:p w:rsidR="004D14A2" w:rsidRPr="00A027EE" w:rsidRDefault="004D14A2" w:rsidP="004D14A2">
      <w:pPr>
        <w:ind w:firstLine="567"/>
        <w:jc w:val="both"/>
        <w:rPr>
          <w:b/>
          <w:sz w:val="28"/>
          <w:szCs w:val="28"/>
          <w:lang w:val="de-DE"/>
        </w:rPr>
      </w:pPr>
      <w:r w:rsidRPr="00A027EE">
        <w:rPr>
          <w:b/>
          <w:sz w:val="28"/>
          <w:szCs w:val="28"/>
          <w:lang w:val="de-DE"/>
        </w:rPr>
        <w:t>b. Nội dung xây dựng và bảo vệ chủ quyền lãnh thổ quốc gia.</w:t>
      </w:r>
      <w:r>
        <w:rPr>
          <w:b/>
          <w:sz w:val="28"/>
          <w:szCs w:val="28"/>
          <w:lang w:val="de-DE"/>
        </w:rPr>
        <w:t>(2đ)</w:t>
      </w:r>
    </w:p>
    <w:p w:rsidR="004D14A2" w:rsidRPr="00BE256C" w:rsidRDefault="004D14A2" w:rsidP="004D14A2">
      <w:pPr>
        <w:ind w:firstLine="567"/>
        <w:jc w:val="both"/>
        <w:rPr>
          <w:sz w:val="28"/>
          <w:szCs w:val="28"/>
          <w:lang w:val="de-DE"/>
        </w:rPr>
      </w:pPr>
      <w:r w:rsidRPr="00BE256C">
        <w:rPr>
          <w:sz w:val="28"/>
          <w:szCs w:val="28"/>
          <w:lang w:val="de-DE"/>
        </w:rPr>
        <w:t xml:space="preserve">Xây dựng và bảo vệ chủ quyền lãnh thổ quốc gia là thực hiện tổng thể các biện pháp, giải pháp trên các lĩnh vực: kinh tế, chính trị, văn hoá, xã hội, đối ngoại và quốc phòng an ninh nhằm thiết lập, trọn vẹn về mọi mặt: lập pháp, hành pháp và tư </w:t>
      </w:r>
      <w:r>
        <w:rPr>
          <w:sz w:val="28"/>
          <w:szCs w:val="28"/>
          <w:lang w:val="de-DE"/>
        </w:rPr>
        <w:t>ph</w:t>
      </w:r>
      <w:r w:rsidRPr="00BD1AA5">
        <w:rPr>
          <w:sz w:val="28"/>
          <w:szCs w:val="28"/>
          <w:lang w:val="de-DE"/>
        </w:rPr>
        <w:t>áp</w:t>
      </w:r>
      <w:r w:rsidRPr="00BE256C">
        <w:rPr>
          <w:sz w:val="28"/>
          <w:szCs w:val="28"/>
          <w:lang w:val="de-DE"/>
        </w:rPr>
        <w:t xml:space="preserve"> của quốc gia trong phạm vi lãnh thổ bao gồm vùng đất trời, nội thuỷ, lãnh hải và lãnh thổ đặc biệt của quốc gia.</w:t>
      </w:r>
    </w:p>
    <w:p w:rsidR="004D14A2" w:rsidRPr="00BE256C" w:rsidRDefault="004D14A2" w:rsidP="004D14A2">
      <w:pPr>
        <w:ind w:firstLine="567"/>
        <w:jc w:val="both"/>
        <w:rPr>
          <w:sz w:val="28"/>
          <w:szCs w:val="28"/>
          <w:lang w:val="de-DE"/>
        </w:rPr>
      </w:pPr>
      <w:r w:rsidRPr="00BE256C">
        <w:rPr>
          <w:sz w:val="28"/>
          <w:szCs w:val="28"/>
          <w:lang w:val="de-DE"/>
        </w:rPr>
        <w:t>Bảo vệ chủ quyền lãnh thổ quốc gia là sử dụng tổng hợp các lực lượng, các biện pháp để chống lại sự xâm phạm phá hoại dưới mọi hình thức để giữ gìn toàn vẹn lãnh thổ quốc gia.</w:t>
      </w:r>
    </w:p>
    <w:p w:rsidR="004D14A2" w:rsidRPr="00BE256C" w:rsidRDefault="004D14A2" w:rsidP="004D14A2">
      <w:pPr>
        <w:ind w:firstLine="567"/>
        <w:jc w:val="both"/>
        <w:rPr>
          <w:sz w:val="28"/>
          <w:szCs w:val="28"/>
          <w:lang w:val="de-DE"/>
        </w:rPr>
      </w:pPr>
      <w:r w:rsidRPr="00BE256C">
        <w:rPr>
          <w:sz w:val="28"/>
          <w:szCs w:val="28"/>
          <w:lang w:val="de-DE"/>
        </w:rPr>
        <w:t>Bảo vệ chủ quyền lãnh thổ quốc gia là yêu cầu tất yếu</w:t>
      </w:r>
      <w:r>
        <w:rPr>
          <w:sz w:val="28"/>
          <w:szCs w:val="28"/>
          <w:lang w:val="de-DE"/>
        </w:rPr>
        <w:t xml:space="preserve"> l</w:t>
      </w:r>
      <w:r w:rsidRPr="00BB6E61">
        <w:rPr>
          <w:sz w:val="28"/>
          <w:szCs w:val="28"/>
          <w:lang w:val="de-DE"/>
        </w:rPr>
        <w:t>à</w:t>
      </w:r>
      <w:r>
        <w:rPr>
          <w:sz w:val="28"/>
          <w:szCs w:val="28"/>
          <w:lang w:val="de-DE"/>
        </w:rPr>
        <w:t xml:space="preserve"> nhi</w:t>
      </w:r>
      <w:r w:rsidRPr="00BB6E61">
        <w:rPr>
          <w:sz w:val="28"/>
          <w:szCs w:val="28"/>
          <w:lang w:val="de-DE"/>
        </w:rPr>
        <w:t>ệm</w:t>
      </w:r>
      <w:r>
        <w:rPr>
          <w:sz w:val="28"/>
          <w:szCs w:val="28"/>
          <w:lang w:val="de-DE"/>
        </w:rPr>
        <w:t xml:space="preserve"> v</w:t>
      </w:r>
      <w:r w:rsidRPr="00BB6E61">
        <w:rPr>
          <w:sz w:val="28"/>
          <w:szCs w:val="28"/>
          <w:lang w:val="de-DE"/>
        </w:rPr>
        <w:t>ụ</w:t>
      </w:r>
      <w:r w:rsidRPr="00BE256C">
        <w:rPr>
          <w:sz w:val="28"/>
          <w:szCs w:val="28"/>
          <w:lang w:val="de-DE"/>
        </w:rPr>
        <w:t xml:space="preserve"> quan trọng trong sự nghiệp bảo vệ Tổ quốc Việt nam XHCN.</w:t>
      </w:r>
    </w:p>
    <w:p w:rsidR="004D14A2" w:rsidRPr="00BE256C" w:rsidRDefault="004D14A2" w:rsidP="004D14A2">
      <w:pPr>
        <w:ind w:firstLine="567"/>
        <w:jc w:val="both"/>
        <w:rPr>
          <w:sz w:val="28"/>
          <w:szCs w:val="28"/>
          <w:lang w:val="de-DE"/>
        </w:rPr>
      </w:pPr>
      <w:r w:rsidRPr="00BE256C">
        <w:rPr>
          <w:sz w:val="28"/>
          <w:szCs w:val="28"/>
          <w:lang w:val="de-DE"/>
        </w:rPr>
        <w:t>Nội dung xây dựng và bảo vệ chủ quyền lãnh thổ quốc gia Việt Nam gồm:</w:t>
      </w:r>
    </w:p>
    <w:p w:rsidR="004D14A2" w:rsidRPr="00BE256C" w:rsidRDefault="004D14A2" w:rsidP="004D14A2">
      <w:pPr>
        <w:ind w:firstLine="567"/>
        <w:jc w:val="both"/>
        <w:rPr>
          <w:sz w:val="28"/>
          <w:szCs w:val="28"/>
          <w:lang w:val="de-DE"/>
        </w:rPr>
      </w:pPr>
      <w:r w:rsidRPr="00BE256C">
        <w:rPr>
          <w:sz w:val="28"/>
          <w:szCs w:val="28"/>
          <w:lang w:val="de-DE"/>
        </w:rPr>
        <w:t>- Xây dựng phát triển về mọi mặt: chính trị, văn hoá, kinh tế, xã hội đối ngoại, quốc phòng và an ninh của đất nước.</w:t>
      </w:r>
    </w:p>
    <w:p w:rsidR="004D14A2" w:rsidRPr="00BE256C" w:rsidRDefault="004D14A2" w:rsidP="004D14A2">
      <w:pPr>
        <w:ind w:firstLine="567"/>
        <w:jc w:val="both"/>
        <w:rPr>
          <w:sz w:val="28"/>
          <w:szCs w:val="28"/>
          <w:lang w:val="de-DE"/>
        </w:rPr>
      </w:pPr>
      <w:r w:rsidRPr="00BE256C">
        <w:rPr>
          <w:sz w:val="28"/>
          <w:szCs w:val="28"/>
          <w:lang w:val="de-DE"/>
        </w:rPr>
        <w:t>- Xác lập và bảo vệ quyền lập pháp, hành</w:t>
      </w:r>
      <w:r>
        <w:rPr>
          <w:sz w:val="28"/>
          <w:szCs w:val="28"/>
          <w:lang w:val="de-DE"/>
        </w:rPr>
        <w:t xml:space="preserve"> pháp và tư pháp của Việt Nam tr</w:t>
      </w:r>
      <w:r w:rsidRPr="00BE256C">
        <w:rPr>
          <w:sz w:val="28"/>
          <w:szCs w:val="28"/>
          <w:lang w:val="de-DE"/>
        </w:rPr>
        <w:t>ên mọi mặt trong lãnh thổ của mình.</w:t>
      </w:r>
    </w:p>
    <w:p w:rsidR="004D14A2" w:rsidRPr="00BE256C" w:rsidRDefault="004D14A2" w:rsidP="004D14A2">
      <w:pPr>
        <w:ind w:firstLine="567"/>
        <w:jc w:val="both"/>
        <w:rPr>
          <w:sz w:val="28"/>
          <w:szCs w:val="28"/>
          <w:lang w:val="de-DE"/>
        </w:rPr>
      </w:pPr>
      <w:r w:rsidRPr="00BE256C">
        <w:rPr>
          <w:sz w:val="28"/>
          <w:szCs w:val="28"/>
          <w:lang w:val="de-DE"/>
        </w:rPr>
        <w:t xml:space="preserve">- Bảo vệ toàn vẹn lãnh thổ của đất nước bao gồm vùng đất, vùng trời, </w:t>
      </w:r>
      <w:r>
        <w:rPr>
          <w:sz w:val="28"/>
          <w:szCs w:val="28"/>
          <w:lang w:val="de-DE"/>
        </w:rPr>
        <w:t>v</w:t>
      </w:r>
      <w:r w:rsidRPr="00BB6E61">
        <w:rPr>
          <w:sz w:val="28"/>
          <w:szCs w:val="28"/>
          <w:lang w:val="de-DE"/>
        </w:rPr>
        <w:t>ùng</w:t>
      </w:r>
      <w:r>
        <w:rPr>
          <w:sz w:val="28"/>
          <w:szCs w:val="28"/>
          <w:lang w:val="de-DE"/>
        </w:rPr>
        <w:t xml:space="preserve"> bi</w:t>
      </w:r>
      <w:r w:rsidRPr="00BB6E61">
        <w:rPr>
          <w:sz w:val="28"/>
          <w:szCs w:val="28"/>
          <w:lang w:val="de-DE"/>
        </w:rPr>
        <w:t>ển</w:t>
      </w:r>
      <w:r w:rsidRPr="00BE256C">
        <w:rPr>
          <w:sz w:val="28"/>
          <w:szCs w:val="28"/>
          <w:lang w:val="de-DE"/>
        </w:rPr>
        <w:t xml:space="preserve"> và lãnh thổ đặc biệt của Việt Nam.</w:t>
      </w:r>
    </w:p>
    <w:p w:rsidR="004D14A2" w:rsidRPr="00BE256C" w:rsidRDefault="004D14A2" w:rsidP="004D14A2">
      <w:pPr>
        <w:ind w:firstLine="567"/>
        <w:jc w:val="both"/>
        <w:rPr>
          <w:sz w:val="28"/>
          <w:szCs w:val="28"/>
          <w:lang w:val="de-DE"/>
        </w:rPr>
      </w:pPr>
      <w:r w:rsidRPr="00BE256C">
        <w:rPr>
          <w:sz w:val="28"/>
          <w:szCs w:val="28"/>
          <w:lang w:val="de-DE"/>
        </w:rPr>
        <w:t xml:space="preserve">- Bảo vệ sự thống nhất lãnh thổ của đất nước, thống nhất về quyền lập pháp, hành pháp và tư pháp trên phạm vi lãnh thổ của Việt Nam, đấu tranh chống mọi </w:t>
      </w:r>
      <w:r w:rsidRPr="00BE256C">
        <w:rPr>
          <w:sz w:val="28"/>
          <w:szCs w:val="28"/>
          <w:lang w:val="de-DE"/>
        </w:rPr>
        <w:lastRenderedPageBreak/>
        <w:t>hành động chia cắt lãnh thổ Việt Nam, mọi âm mưu thủ đoạn của các thế lực thù địch cả bên trong lẫn bên ngoài hòng phá hoại quyền lực tối cao của Việt Nam.</w:t>
      </w:r>
    </w:p>
    <w:p w:rsidR="004D14A2" w:rsidRDefault="004D14A2" w:rsidP="004D14A2">
      <w:pPr>
        <w:tabs>
          <w:tab w:val="left" w:pos="630"/>
        </w:tabs>
        <w:spacing w:before="120" w:line="276" w:lineRule="auto"/>
        <w:ind w:right="454"/>
        <w:jc w:val="both"/>
        <w:rPr>
          <w:sz w:val="28"/>
          <w:szCs w:val="28"/>
          <w:lang w:val="de-DE"/>
        </w:rPr>
      </w:pPr>
      <w:r>
        <w:rPr>
          <w:sz w:val="28"/>
          <w:szCs w:val="28"/>
          <w:lang w:val="de-DE"/>
        </w:rPr>
        <w:t>X</w:t>
      </w:r>
      <w:r w:rsidRPr="00BE256C">
        <w:rPr>
          <w:sz w:val="28"/>
          <w:szCs w:val="28"/>
          <w:lang w:val="de-DE"/>
        </w:rPr>
        <w:t>ây dựng và bảo vệ chủ quyền lãnh thổ quốc gia</w:t>
      </w:r>
      <w:r>
        <w:rPr>
          <w:sz w:val="28"/>
          <w:szCs w:val="28"/>
          <w:lang w:val="de-DE"/>
        </w:rPr>
        <w:t xml:space="preserve"> l</w:t>
      </w:r>
      <w:r w:rsidRPr="00BB6E61">
        <w:rPr>
          <w:sz w:val="28"/>
          <w:szCs w:val="28"/>
          <w:lang w:val="de-DE"/>
        </w:rPr>
        <w:t>à</w:t>
      </w:r>
      <w:r>
        <w:rPr>
          <w:sz w:val="28"/>
          <w:szCs w:val="28"/>
          <w:lang w:val="de-DE"/>
        </w:rPr>
        <w:t xml:space="preserve"> hai n</w:t>
      </w:r>
      <w:r w:rsidRPr="00BB6E61">
        <w:rPr>
          <w:sz w:val="28"/>
          <w:szCs w:val="28"/>
          <w:lang w:val="de-DE"/>
        </w:rPr>
        <w:t>ội</w:t>
      </w:r>
      <w:r>
        <w:rPr>
          <w:sz w:val="28"/>
          <w:szCs w:val="28"/>
          <w:lang w:val="de-DE"/>
        </w:rPr>
        <w:t xml:space="preserve"> dung</w:t>
      </w:r>
      <w:r w:rsidRPr="00BE256C">
        <w:rPr>
          <w:sz w:val="28"/>
          <w:szCs w:val="28"/>
          <w:lang w:val="de-DE"/>
        </w:rPr>
        <w:t xml:space="preserve"> gắn bó chặt chẽ</w:t>
      </w:r>
      <w:r>
        <w:rPr>
          <w:sz w:val="28"/>
          <w:szCs w:val="28"/>
          <w:lang w:val="de-DE"/>
        </w:rPr>
        <w:t xml:space="preserve"> v</w:t>
      </w:r>
      <w:r w:rsidRPr="00BB6E61">
        <w:rPr>
          <w:sz w:val="28"/>
          <w:szCs w:val="28"/>
          <w:lang w:val="de-DE"/>
        </w:rPr>
        <w:t>ới</w:t>
      </w:r>
      <w:r>
        <w:rPr>
          <w:sz w:val="28"/>
          <w:szCs w:val="28"/>
          <w:lang w:val="de-DE"/>
        </w:rPr>
        <w:t xml:space="preserve"> nhau</w:t>
      </w:r>
      <w:r w:rsidRPr="00BE256C">
        <w:rPr>
          <w:sz w:val="28"/>
          <w:szCs w:val="28"/>
          <w:lang w:val="de-DE"/>
        </w:rPr>
        <w:t xml:space="preserve"> và đặt trong tổng thể chiến lược bảo vệ Tổ quốc. Làm tốt nhiệm vụ xây dựng và bảo vệ chủ quyền lãnh thổ quốc gia là trực tiếp góp phần xây dựng và bảo vệ Tổ quốc Việt Nam XHCN.</w:t>
      </w:r>
    </w:p>
    <w:p w:rsidR="003F4874" w:rsidRPr="002F7BE5" w:rsidRDefault="000D5C11" w:rsidP="003F4874">
      <w:pPr>
        <w:ind w:firstLine="567"/>
        <w:jc w:val="both"/>
        <w:rPr>
          <w:i/>
          <w:sz w:val="28"/>
          <w:szCs w:val="28"/>
          <w:lang w:val="de-DE"/>
        </w:rPr>
      </w:pPr>
      <w:r>
        <w:rPr>
          <w:i/>
          <w:sz w:val="28"/>
          <w:szCs w:val="28"/>
          <w:lang w:val="de-DE"/>
        </w:rPr>
        <w:t>c.</w:t>
      </w:r>
      <w:r w:rsidR="003F4874" w:rsidRPr="002F7BE5">
        <w:rPr>
          <w:i/>
          <w:sz w:val="28"/>
          <w:szCs w:val="28"/>
          <w:lang w:val="de-DE"/>
        </w:rPr>
        <w:t xml:space="preserve"> Trách nhiệm của sinh viên trong việc bảo vệ chủ quyền lãnh thổ, biên giới quốc gia.</w:t>
      </w:r>
      <w:r w:rsidR="003F4874">
        <w:rPr>
          <w:i/>
          <w:sz w:val="28"/>
          <w:szCs w:val="28"/>
          <w:lang w:val="de-DE"/>
        </w:rPr>
        <w:t>(2,5đ)</w:t>
      </w:r>
    </w:p>
    <w:p w:rsidR="003F4874" w:rsidRPr="00BE256C" w:rsidRDefault="003F4874" w:rsidP="003F4874">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3F4874" w:rsidRPr="00BE256C" w:rsidRDefault="003F4874" w:rsidP="003F4874">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3F4874" w:rsidRPr="00BE256C" w:rsidRDefault="003F4874" w:rsidP="003F4874">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3F4874" w:rsidRPr="00BE256C" w:rsidRDefault="003F4874" w:rsidP="003F4874">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3F4874" w:rsidRPr="00FB5946" w:rsidRDefault="003F4874" w:rsidP="003F4874">
      <w:pPr>
        <w:tabs>
          <w:tab w:val="left" w:pos="630"/>
        </w:tabs>
        <w:spacing w:before="120" w:line="276" w:lineRule="auto"/>
        <w:ind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014AD6" w:rsidRDefault="00014AD6" w:rsidP="00FB5946">
      <w:pPr>
        <w:tabs>
          <w:tab w:val="left" w:pos="630"/>
        </w:tabs>
        <w:spacing w:before="120" w:line="276" w:lineRule="auto"/>
        <w:ind w:right="454"/>
        <w:jc w:val="both"/>
      </w:pPr>
    </w:p>
    <w:p w:rsidR="00D613C1" w:rsidRPr="00FB5946" w:rsidRDefault="00014AD6" w:rsidP="00FB5946">
      <w:pPr>
        <w:tabs>
          <w:tab w:val="left" w:pos="630"/>
        </w:tabs>
        <w:spacing w:before="120" w:line="276" w:lineRule="auto"/>
        <w:ind w:right="454"/>
        <w:jc w:val="both"/>
        <w:rPr>
          <w:b/>
          <w:sz w:val="26"/>
          <w:szCs w:val="26"/>
        </w:rPr>
      </w:pPr>
      <w:r>
        <w:rPr>
          <w:b/>
          <w:sz w:val="26"/>
          <w:szCs w:val="26"/>
        </w:rPr>
        <w:t>Câu 2</w:t>
      </w:r>
      <w:r w:rsidR="00FA0A5E" w:rsidRPr="00FA0A5E">
        <w:rPr>
          <w:b/>
          <w:sz w:val="26"/>
          <w:szCs w:val="26"/>
        </w:rPr>
        <w:t>: (</w:t>
      </w:r>
      <w:r w:rsidR="00DB419C">
        <w:rPr>
          <w:b/>
          <w:sz w:val="26"/>
          <w:szCs w:val="26"/>
        </w:rPr>
        <w:t>5</w:t>
      </w:r>
      <w:r w:rsidR="00FB5946">
        <w:rPr>
          <w:b/>
          <w:sz w:val="26"/>
          <w:szCs w:val="26"/>
        </w:rPr>
        <w:t>… điểm)</w:t>
      </w:r>
    </w:p>
    <w:p w:rsidR="001F2B4A" w:rsidRDefault="001F2B4A" w:rsidP="001F2B4A">
      <w:pPr>
        <w:rPr>
          <w:sz w:val="28"/>
          <w:szCs w:val="28"/>
        </w:rPr>
      </w:pPr>
    </w:p>
    <w:p w:rsidR="00776313" w:rsidRPr="000D5C11" w:rsidRDefault="00776313" w:rsidP="00776313">
      <w:pPr>
        <w:ind w:firstLine="567"/>
        <w:jc w:val="both"/>
        <w:rPr>
          <w:b/>
          <w:bCs/>
          <w:i/>
          <w:iCs/>
          <w:sz w:val="28"/>
          <w:szCs w:val="28"/>
        </w:rPr>
      </w:pPr>
      <w:r w:rsidRPr="00776313">
        <w:rPr>
          <w:i/>
          <w:sz w:val="28"/>
          <w:szCs w:val="28"/>
        </w:rPr>
        <w:t>a.</w:t>
      </w:r>
      <w:r w:rsidRPr="00776313">
        <w:rPr>
          <w:i/>
          <w:sz w:val="28"/>
          <w:szCs w:val="28"/>
          <w:lang w:val="vi-VN"/>
        </w:rPr>
        <w:t>Khái niệm</w:t>
      </w:r>
      <w:r w:rsidRPr="000C6BAB">
        <w:rPr>
          <w:sz w:val="28"/>
          <w:szCs w:val="28"/>
          <w:lang w:val="vi-VN"/>
        </w:rPr>
        <w:t xml:space="preserve"> Dân tộc </w:t>
      </w:r>
      <w:r>
        <w:rPr>
          <w:sz w:val="28"/>
          <w:szCs w:val="28"/>
        </w:rPr>
        <w:t xml:space="preserve">(0.5đ)dân tộc </w:t>
      </w:r>
      <w:r w:rsidRPr="000C6BAB">
        <w:rPr>
          <w:sz w:val="28"/>
          <w:szCs w:val="28"/>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r w:rsidR="000D5C11">
        <w:rPr>
          <w:sz w:val="28"/>
          <w:szCs w:val="28"/>
        </w:rPr>
        <w:t>.</w:t>
      </w:r>
    </w:p>
    <w:p w:rsidR="00776313" w:rsidRDefault="00776313" w:rsidP="00776313">
      <w:pPr>
        <w:jc w:val="both"/>
        <w:rPr>
          <w:sz w:val="28"/>
          <w:szCs w:val="28"/>
        </w:rPr>
      </w:pPr>
      <w:r>
        <w:rPr>
          <w:i/>
          <w:sz w:val="28"/>
          <w:szCs w:val="28"/>
        </w:rPr>
        <w:t xml:space="preserve">-  </w:t>
      </w:r>
      <w:r w:rsidRPr="00513617">
        <w:rPr>
          <w:i/>
          <w:sz w:val="28"/>
          <w:szCs w:val="28"/>
          <w:lang w:val="vi-VN"/>
        </w:rPr>
        <w:t>Khái niệm tôn giáo</w:t>
      </w:r>
      <w:r w:rsidRPr="00513617">
        <w:rPr>
          <w:sz w:val="28"/>
          <w:szCs w:val="28"/>
          <w:lang w:val="vi-VN"/>
        </w:rPr>
        <w:t>:</w:t>
      </w:r>
      <w:r w:rsidRPr="000C6BAB">
        <w:rPr>
          <w:sz w:val="28"/>
          <w:szCs w:val="28"/>
          <w:lang w:val="vi-VN"/>
        </w:rPr>
        <w:t xml:space="preserve"> Tôn giáo là một hình thức ý thức xã hội, phản ánh hiện thực khách quan, theo quan niệm hoang đường, ảo tưởng phù hợp với tâm lí, hành vi của con người.</w:t>
      </w:r>
    </w:p>
    <w:p w:rsidR="00683C2B" w:rsidRPr="00683C2B" w:rsidRDefault="000D5C11" w:rsidP="00683C2B">
      <w:pPr>
        <w:jc w:val="both"/>
        <w:rPr>
          <w:b/>
          <w:bCs/>
          <w:i/>
          <w:iCs/>
          <w:sz w:val="28"/>
          <w:szCs w:val="28"/>
        </w:rPr>
      </w:pPr>
      <w:r>
        <w:rPr>
          <w:b/>
          <w:bCs/>
          <w:i/>
          <w:iCs/>
          <w:sz w:val="28"/>
          <w:szCs w:val="28"/>
        </w:rPr>
        <w:t>b.</w:t>
      </w:r>
      <w:r w:rsidR="00683C2B" w:rsidRPr="000C6BAB">
        <w:rPr>
          <w:b/>
          <w:bCs/>
          <w:i/>
          <w:iCs/>
          <w:sz w:val="28"/>
          <w:szCs w:val="28"/>
          <w:lang w:val="vi-VN"/>
        </w:rPr>
        <w:t xml:space="preserve"> </w:t>
      </w:r>
      <w:r w:rsidR="00683C2B" w:rsidRPr="00683C2B">
        <w:rPr>
          <w:bCs/>
          <w:i/>
          <w:iCs/>
          <w:sz w:val="28"/>
          <w:szCs w:val="28"/>
          <w:lang w:val="vi-VN"/>
        </w:rPr>
        <w:t>Âm mưu lợi dụng vấn đề dân tộc, tôn giáo chống phá cách mạng Việt Nam của các thế lực thù địch.</w:t>
      </w:r>
      <w:r>
        <w:rPr>
          <w:bCs/>
          <w:i/>
          <w:iCs/>
          <w:sz w:val="28"/>
          <w:szCs w:val="28"/>
        </w:rPr>
        <w:t>(0,5</w:t>
      </w:r>
      <w:r w:rsidR="00683C2B">
        <w:rPr>
          <w:bCs/>
          <w:i/>
          <w:iCs/>
          <w:sz w:val="28"/>
          <w:szCs w:val="28"/>
        </w:rPr>
        <w:t>đ)</w:t>
      </w:r>
    </w:p>
    <w:p w:rsidR="00683C2B" w:rsidRPr="000C6BAB" w:rsidRDefault="00683C2B" w:rsidP="00683C2B">
      <w:pPr>
        <w:jc w:val="both"/>
        <w:rPr>
          <w:i/>
          <w:sz w:val="28"/>
          <w:szCs w:val="28"/>
        </w:rPr>
      </w:pPr>
      <w:r>
        <w:rPr>
          <w:sz w:val="28"/>
          <w:szCs w:val="28"/>
        </w:rPr>
        <w:t xml:space="preserve">   - </w:t>
      </w:r>
      <w:r w:rsidRPr="000C6BAB">
        <w:rPr>
          <w:sz w:val="28"/>
          <w:szCs w:val="28"/>
          <w:lang w:val="vi-VN"/>
        </w:rPr>
        <w:t xml:space="preserve">Chống phá cách mạng Việt </w:t>
      </w:r>
      <w:smartTag w:uri="urn:schemas-microsoft-com:office:smarttags" w:element="place">
        <w:smartTag w:uri="urn:schemas-microsoft-com:office:smarttags" w:element="country-region">
          <w:r w:rsidRPr="000C6BAB">
            <w:rPr>
              <w:sz w:val="28"/>
              <w:szCs w:val="28"/>
              <w:lang w:val="vi-VN"/>
            </w:rPr>
            <w:t>Nam</w:t>
          </w:r>
        </w:smartTag>
      </w:smartTag>
      <w:r w:rsidRPr="000C6BAB">
        <w:rPr>
          <w:sz w:val="28"/>
          <w:szCs w:val="28"/>
          <w:lang w:val="vi-VN"/>
        </w:rPr>
        <w:t xml:space="preserve"> là âm mưu không bao giờ thay đổi của các thế lực thù địch. </w:t>
      </w:r>
      <w:r w:rsidRPr="000C6BAB">
        <w:rPr>
          <w:sz w:val="28"/>
          <w:szCs w:val="28"/>
        </w:rPr>
        <w:t>Hiện nay, chủ nghĩa đế quốc đang đ</w:t>
      </w:r>
      <w:r w:rsidRPr="000C6BAB">
        <w:rPr>
          <w:sz w:val="28"/>
          <w:szCs w:val="28"/>
          <w:lang w:val="vi-VN"/>
        </w:rPr>
        <w:t>ẩ</w:t>
      </w:r>
      <w:r w:rsidRPr="000C6BAB">
        <w:rPr>
          <w:sz w:val="28"/>
          <w:szCs w:val="28"/>
        </w:rPr>
        <w:t xml:space="preserve">y mạnh chiến lược “Diễn biến </w:t>
      </w:r>
      <w:r w:rsidRPr="000C6BAB">
        <w:rPr>
          <w:sz w:val="28"/>
          <w:szCs w:val="28"/>
        </w:rPr>
        <w:lastRenderedPageBreak/>
        <w:t xml:space="preserve">hoà bình” chống Việt Nam với phương châm </w:t>
      </w:r>
      <w:r w:rsidRPr="000C6BAB">
        <w:rPr>
          <w:i/>
          <w:sz w:val="28"/>
          <w:szCs w:val="28"/>
        </w:rPr>
        <w:t>lấy chống phá về chính tr</w:t>
      </w:r>
      <w:r w:rsidRPr="000C6BAB">
        <w:rPr>
          <w:i/>
          <w:sz w:val="28"/>
          <w:szCs w:val="28"/>
          <w:lang w:val="vi-VN"/>
        </w:rPr>
        <w:t>ị</w:t>
      </w:r>
      <w:r w:rsidRPr="000C6BAB">
        <w:rPr>
          <w:i/>
          <w:sz w:val="28"/>
          <w:szCs w:val="28"/>
        </w:rPr>
        <w:t>, tư tưởng làm hàng đầu, kinh tế là mũi nhọn, ngoại giao làm hậu thuẫn, tôn giáo dân tộc làm ngòi nổ, kết hợp với bạo loạn lật đổ, uy hiếp, răn đe, gây sức ép về quân sự.</w:t>
      </w:r>
    </w:p>
    <w:p w:rsidR="00776313" w:rsidRDefault="00683C2B" w:rsidP="000D5C11">
      <w:pPr>
        <w:jc w:val="both"/>
        <w:rPr>
          <w:sz w:val="28"/>
          <w:szCs w:val="28"/>
        </w:rPr>
      </w:pPr>
      <w:r>
        <w:rPr>
          <w:sz w:val="28"/>
          <w:szCs w:val="28"/>
        </w:rPr>
        <w:t xml:space="preserve">   - </w:t>
      </w:r>
      <w:r w:rsidRPr="000C6BAB">
        <w:rPr>
          <w:sz w:val="28"/>
          <w:szCs w:val="28"/>
        </w:rPr>
        <w:t>Như vậy, vấn đề dân tộc, tôn giáo là một trong những lĩnh vực trọng yếu mà các thế lực thù địch lợi dụng để chống phá cách mạng, c</w:t>
      </w:r>
      <w:r w:rsidRPr="000C6BAB">
        <w:rPr>
          <w:sz w:val="28"/>
          <w:szCs w:val="28"/>
          <w:lang w:val="vi-VN"/>
        </w:rPr>
        <w:t>ù</w:t>
      </w:r>
      <w:r w:rsidRPr="000C6BAB">
        <w:rPr>
          <w:sz w:val="28"/>
          <w:szCs w:val="28"/>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5A7F04" w:rsidRPr="000D5C11" w:rsidRDefault="000D5C11" w:rsidP="005A7F04">
      <w:pPr>
        <w:jc w:val="both"/>
        <w:rPr>
          <w:sz w:val="28"/>
          <w:szCs w:val="28"/>
        </w:rPr>
      </w:pPr>
      <w:r>
        <w:rPr>
          <w:b/>
          <w:bCs/>
          <w:i/>
          <w:iCs/>
          <w:sz w:val="28"/>
          <w:szCs w:val="28"/>
        </w:rPr>
        <w:t>c.</w:t>
      </w:r>
      <w:r w:rsidR="005A7F04" w:rsidRPr="00B05917">
        <w:rPr>
          <w:bCs/>
          <w:i/>
          <w:iCs/>
          <w:sz w:val="28"/>
          <w:szCs w:val="28"/>
        </w:rPr>
        <w:t xml:space="preserve"> </w:t>
      </w:r>
      <w:r w:rsidR="005A7F04" w:rsidRPr="00B05917">
        <w:rPr>
          <w:bCs/>
          <w:i/>
          <w:iCs/>
          <w:sz w:val="28"/>
          <w:szCs w:val="28"/>
          <w:lang w:val="vi-VN"/>
        </w:rPr>
        <w:t>Thủ đoạn lợi dụng vấn đề dân tộc, tôn giáo chống phá cách mạng Việt Nam của các thế lực thù địch.</w:t>
      </w:r>
      <w:r>
        <w:rPr>
          <w:bCs/>
          <w:i/>
          <w:iCs/>
          <w:sz w:val="28"/>
          <w:szCs w:val="28"/>
        </w:rPr>
        <w:t>(1,5đ)</w:t>
      </w:r>
    </w:p>
    <w:p w:rsidR="005A7F04" w:rsidRPr="000C6BAB" w:rsidRDefault="005A7F04" w:rsidP="005A7F04">
      <w:pPr>
        <w:ind w:firstLine="567"/>
        <w:jc w:val="both"/>
        <w:rPr>
          <w:sz w:val="28"/>
          <w:szCs w:val="28"/>
        </w:rPr>
      </w:pPr>
      <w:r w:rsidRPr="000C6BAB">
        <w:rPr>
          <w:sz w:val="28"/>
          <w:szCs w:val="28"/>
        </w:rPr>
        <w:t>Thủ đoạn lợi dụng vấn đề dân tộc, tôn giáo chống phá cách mạng Việt nam của các thế lực thù địch rấ</w:t>
      </w:r>
      <w:r>
        <w:rPr>
          <w:sz w:val="28"/>
          <w:szCs w:val="28"/>
        </w:rPr>
        <w:t>t thâm độc, tinh vi, xảo trá, d</w:t>
      </w:r>
      <w:r w:rsidRPr="0011493B">
        <w:rPr>
          <w:sz w:val="28"/>
          <w:szCs w:val="28"/>
        </w:rPr>
        <w:t>ễ</w:t>
      </w:r>
      <w:r w:rsidRPr="000C6BAB">
        <w:rPr>
          <w:sz w:val="28"/>
          <w:szCs w:val="28"/>
        </w:rPr>
        <w:t xml:space="preserve"> làm cho người ta tin và làm theo</w:t>
      </w:r>
      <w:r w:rsidRPr="000C6BAB">
        <w:rPr>
          <w:sz w:val="28"/>
          <w:szCs w:val="28"/>
          <w:lang w:val="vi-VN"/>
        </w:rPr>
        <w:t>.</w:t>
      </w:r>
      <w:r w:rsidRPr="000C6BAB">
        <w:rPr>
          <w:sz w:val="28"/>
          <w:szCs w:val="28"/>
        </w:rPr>
        <w:t xml:space="preserve"> Chúng thường sử dụng chiêu bài “nhân quyền”, “dân chủ”, “tự do”; những vấn đề lịch sử để l</w:t>
      </w:r>
      <w:r w:rsidRPr="000C6BAB">
        <w:rPr>
          <w:sz w:val="28"/>
          <w:szCs w:val="28"/>
          <w:lang w:val="vi-VN"/>
        </w:rPr>
        <w:t>ạ</w:t>
      </w:r>
      <w:r w:rsidRPr="000C6BAB">
        <w:rPr>
          <w:sz w:val="28"/>
          <w:szCs w:val="28"/>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0C6BAB" w:rsidRDefault="005A7F04" w:rsidP="005A7F04">
      <w:pPr>
        <w:ind w:firstLine="567"/>
        <w:jc w:val="both"/>
        <w:rPr>
          <w:sz w:val="28"/>
          <w:szCs w:val="28"/>
        </w:rPr>
      </w:pPr>
      <w:r w:rsidRPr="000C6BAB">
        <w:rPr>
          <w:sz w:val="28"/>
          <w:szCs w:val="28"/>
        </w:rPr>
        <w:t>Thủ đoạn đó được biểu hiện cụ thể ở các dạng sau:</w:t>
      </w:r>
    </w:p>
    <w:p w:rsidR="005A7F04" w:rsidRPr="000C6BAB" w:rsidRDefault="005A7F04" w:rsidP="005A7F04">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5A7F04" w:rsidRPr="000C6BAB" w:rsidRDefault="005A7F04" w:rsidP="005A7F04">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5A7F04" w:rsidRPr="000C6BAB" w:rsidRDefault="005A7F04" w:rsidP="005A7F04">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Default="005A7F04" w:rsidP="005A7F04">
      <w:pPr>
        <w:rPr>
          <w:sz w:val="28"/>
          <w:szCs w:val="28"/>
        </w:rPr>
      </w:pPr>
      <w:r w:rsidRPr="000C6BAB">
        <w:rPr>
          <w:i/>
          <w:sz w:val="28"/>
          <w:szCs w:val="28"/>
          <w:u w:val="single"/>
        </w:rPr>
        <w:t>Bốn là</w:t>
      </w:r>
      <w:r w:rsidRPr="000C6BAB">
        <w:rPr>
          <w:sz w:val="28"/>
          <w:szCs w:val="28"/>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9D5E4F" w:rsidRDefault="00B05917" w:rsidP="00B05917">
      <w:pPr>
        <w:rPr>
          <w:sz w:val="28"/>
          <w:szCs w:val="28"/>
        </w:rPr>
      </w:pPr>
      <w:r>
        <w:rPr>
          <w:sz w:val="28"/>
          <w:szCs w:val="28"/>
        </w:rPr>
        <w:t>b.Liên hệ trách nhiệm bản thân(2.5đ)</w:t>
      </w:r>
    </w:p>
    <w:p w:rsidR="00826464" w:rsidRDefault="00AB7A8B">
      <w:pPr>
        <w:rPr>
          <w:sz w:val="28"/>
          <w:szCs w:val="28"/>
        </w:rPr>
      </w:pPr>
      <w:r>
        <w:rPr>
          <w:sz w:val="28"/>
          <w:szCs w:val="28"/>
        </w:rPr>
        <w:t xml:space="preserve">-cố gắng học tập nâng cao trình độ nhận thức </w:t>
      </w:r>
    </w:p>
    <w:p w:rsidR="00B542C6" w:rsidRDefault="00B542C6" w:rsidP="00B542C6">
      <w:pPr>
        <w:tabs>
          <w:tab w:val="left" w:pos="327"/>
        </w:tabs>
        <w:jc w:val="both"/>
        <w:rPr>
          <w:sz w:val="28"/>
          <w:szCs w:val="28"/>
        </w:rPr>
      </w:pPr>
      <w:r w:rsidRPr="000A29F1">
        <w:rPr>
          <w:sz w:val="28"/>
          <w:szCs w:val="28"/>
        </w:rPr>
        <w:t>Sinh viên</w:t>
      </w:r>
      <w:r>
        <w:rPr>
          <w:sz w:val="28"/>
          <w:szCs w:val="28"/>
        </w:rPr>
        <w:t xml:space="preserve"> là chủ nhân tương lai của đất nước với trách nhiệm công dân của người thanh niên trong thời đại mới </w:t>
      </w:r>
      <w:r w:rsidRPr="000A29F1">
        <w:rPr>
          <w:sz w:val="28"/>
          <w:szCs w:val="28"/>
        </w:rPr>
        <w:t xml:space="preserve">phải nhận thức đúng vai trò trách nhiệm của mình </w:t>
      </w:r>
    </w:p>
    <w:p w:rsidR="00B542C6" w:rsidRDefault="00B542C6" w:rsidP="00B542C6">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w:t>
      </w:r>
      <w:r w:rsidRPr="000A29F1">
        <w:rPr>
          <w:sz w:val="28"/>
          <w:szCs w:val="28"/>
        </w:rPr>
        <w:lastRenderedPageBreak/>
        <w:t xml:space="preserve">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B542C6" w:rsidRPr="000A29F1" w:rsidRDefault="00B542C6" w:rsidP="00B542C6">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B542C6" w:rsidRPr="000A29F1" w:rsidRDefault="00B542C6" w:rsidP="00B542C6">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B542C6" w:rsidRPr="000A29F1" w:rsidRDefault="00B542C6" w:rsidP="00B542C6">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932660" w:rsidRDefault="00B542C6" w:rsidP="00B542C6">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bookmarkStart w:id="0" w:name="_GoBack"/>
      <w:bookmarkEnd w:id="0"/>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EA7" w:rsidRDefault="005E2EA7" w:rsidP="00C668D9">
      <w:r>
        <w:separator/>
      </w:r>
    </w:p>
  </w:endnote>
  <w:endnote w:type="continuationSeparator" w:id="0">
    <w:p w:rsidR="005E2EA7" w:rsidRDefault="005E2EA7"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EA7" w:rsidRDefault="005E2EA7" w:rsidP="00C668D9">
      <w:r>
        <w:separator/>
      </w:r>
    </w:p>
  </w:footnote>
  <w:footnote w:type="continuationSeparator" w:id="0">
    <w:p w:rsidR="005E2EA7" w:rsidRDefault="005E2EA7"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4AD6"/>
    <w:rsid w:val="00071760"/>
    <w:rsid w:val="000718CC"/>
    <w:rsid w:val="000829FA"/>
    <w:rsid w:val="000C6CA6"/>
    <w:rsid w:val="000D5C11"/>
    <w:rsid w:val="000E3773"/>
    <w:rsid w:val="00134BCB"/>
    <w:rsid w:val="001779DF"/>
    <w:rsid w:val="001D64E2"/>
    <w:rsid w:val="001E7268"/>
    <w:rsid w:val="001F2B4A"/>
    <w:rsid w:val="00242C0B"/>
    <w:rsid w:val="00361D83"/>
    <w:rsid w:val="003F4874"/>
    <w:rsid w:val="00462998"/>
    <w:rsid w:val="00487F3E"/>
    <w:rsid w:val="004B0343"/>
    <w:rsid w:val="004D14A2"/>
    <w:rsid w:val="0051731A"/>
    <w:rsid w:val="00533B46"/>
    <w:rsid w:val="00582F87"/>
    <w:rsid w:val="0059650C"/>
    <w:rsid w:val="005A7F04"/>
    <w:rsid w:val="005B3187"/>
    <w:rsid w:val="005E2EA7"/>
    <w:rsid w:val="00623170"/>
    <w:rsid w:val="006349D9"/>
    <w:rsid w:val="00663503"/>
    <w:rsid w:val="00683C2B"/>
    <w:rsid w:val="00692411"/>
    <w:rsid w:val="006B6936"/>
    <w:rsid w:val="00776313"/>
    <w:rsid w:val="007970CF"/>
    <w:rsid w:val="007F0225"/>
    <w:rsid w:val="00817EBF"/>
    <w:rsid w:val="00826464"/>
    <w:rsid w:val="008E0412"/>
    <w:rsid w:val="008E1802"/>
    <w:rsid w:val="009118F2"/>
    <w:rsid w:val="00932660"/>
    <w:rsid w:val="00935BA2"/>
    <w:rsid w:val="00937CBB"/>
    <w:rsid w:val="009537BE"/>
    <w:rsid w:val="009846E2"/>
    <w:rsid w:val="009D5E4F"/>
    <w:rsid w:val="009E5128"/>
    <w:rsid w:val="00A26F39"/>
    <w:rsid w:val="00A92A20"/>
    <w:rsid w:val="00AB7A8B"/>
    <w:rsid w:val="00B05917"/>
    <w:rsid w:val="00B542C6"/>
    <w:rsid w:val="00C12DA2"/>
    <w:rsid w:val="00C2738D"/>
    <w:rsid w:val="00C668D9"/>
    <w:rsid w:val="00D07595"/>
    <w:rsid w:val="00D613C1"/>
    <w:rsid w:val="00DB419C"/>
    <w:rsid w:val="00E823F6"/>
    <w:rsid w:val="00EB0404"/>
    <w:rsid w:val="00EE506A"/>
    <w:rsid w:val="00FA0A5E"/>
    <w:rsid w:val="00FA5483"/>
    <w:rsid w:val="00FB5946"/>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27</cp:revision>
  <cp:lastPrinted>2008-06-26T18:58:00Z</cp:lastPrinted>
  <dcterms:created xsi:type="dcterms:W3CDTF">2017-10-19T00:52:00Z</dcterms:created>
  <dcterms:modified xsi:type="dcterms:W3CDTF">2017-12-09T14:21:00Z</dcterms:modified>
</cp:coreProperties>
</file>